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89BD"/>
    <w:p w14:paraId="6DCAF770">
      <w:pPr>
        <w:ind w:firstLine="2160" w:firstLineChars="6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市场主体</w:t>
      </w:r>
      <w:r>
        <w:rPr>
          <w:rFonts w:hint="eastAsia"/>
          <w:sz w:val="36"/>
          <w:szCs w:val="36"/>
          <w:lang w:eastAsia="zh-CN"/>
        </w:rPr>
        <w:t>放心消费</w:t>
      </w:r>
      <w:r>
        <w:rPr>
          <w:rFonts w:hint="eastAsia"/>
          <w:sz w:val="36"/>
          <w:szCs w:val="36"/>
        </w:rPr>
        <w:t>承诺书</w:t>
      </w:r>
    </w:p>
    <w:p w14:paraId="6FABD4E6">
      <w:pPr>
        <w:rPr>
          <w:rFonts w:hint="eastAsia"/>
          <w:sz w:val="32"/>
          <w:szCs w:val="32"/>
        </w:rPr>
      </w:pPr>
    </w:p>
    <w:p w14:paraId="7C0F42B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为维护良好的市场秩序，保障消费者合法权益，树立诚信经营的社会形象，本企业（个体工商户）郑重承诺如下：  </w:t>
      </w:r>
    </w:p>
    <w:p w14:paraId="3C0EF081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一、明码标价，诚信定价  </w:t>
      </w:r>
    </w:p>
    <w:p w14:paraId="4510B828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严格遵守《价格法》《明码标价和禁止价格欺诈规定》，所有商品和服务均明码标价，做到真实准确、货签对位、标识醒目。</w:t>
      </w:r>
    </w:p>
    <w:p w14:paraId="789A9901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不虚假打折、不模糊标价，杜绝价格欺诈行为，确保消费者明白消费。</w:t>
      </w:r>
    </w:p>
    <w:p w14:paraId="28A4448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二、公平交易，诚信经营 </w:t>
      </w:r>
    </w:p>
    <w:p w14:paraId="773BF1B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遵循自愿、平等、公平的市场原则，不强制交易、不捆绑销售，尊重消费者的自主选择权。  </w:t>
      </w:r>
    </w:p>
    <w:p w14:paraId="6DD1A5F8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不欺行霸市、不恶意竞争，维护公平有序的市场环境。  </w:t>
      </w:r>
    </w:p>
    <w:p w14:paraId="6E668804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三、诚信计量，杜绝缺斤短两</w:t>
      </w:r>
    </w:p>
    <w:p w14:paraId="361112C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使用经检验合格的计量器具，确保交易计量准确，绝不“缺斤短两”。  </w:t>
      </w:r>
    </w:p>
    <w:p w14:paraId="055E8984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主动接受市场监管部门和社会监督，坚决抵制计量欺诈行为。  </w:t>
      </w:r>
    </w:p>
    <w:p w14:paraId="3E30A2A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四、严守食品安全底线 </w:t>
      </w:r>
    </w:p>
    <w:p w14:paraId="3DA1283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严格执行《食品安全法》，落实进货查验、索证索票制度，确保食品来源可追溯、质量合格。  </w:t>
      </w:r>
    </w:p>
    <w:p w14:paraId="7142026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不销售过期、变质、假冒伪劣食品，规范食品储存与加工流程，保障消费者“舌尖上的安全”。  </w:t>
      </w:r>
    </w:p>
    <w:p w14:paraId="3FD9260A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五、提升服务质量，优化消费体验</w:t>
      </w:r>
    </w:p>
    <w:p w14:paraId="79403F4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强化服务意识，做到文明待客、耐心解答，提高消费者满意度。  </w:t>
      </w:r>
    </w:p>
    <w:p w14:paraId="68A5B7BD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完善售后服务，妥善处理消费纠纷，积极履行退换货承诺，提升消费体验。  </w:t>
      </w:r>
    </w:p>
    <w:p w14:paraId="7F72581C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六、接受社会监督，共建诚信市场 </w:t>
      </w:r>
    </w:p>
    <w:p w14:paraId="55D7E5D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自觉接受市场监管部门、消费者及社会各界的监督，及时整改问题。  </w:t>
      </w:r>
    </w:p>
    <w:p w14:paraId="21AB65BC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 xml:space="preserve">积极参与行业自律，共同抵制违法违规行为，推动诚信市场建设。  </w:t>
      </w:r>
    </w:p>
    <w:p w14:paraId="2FA8A7A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本企业（个体工商户）将严格遵守以上承诺，如有违反，自愿承担相应法律责任，并接受市场监管部门</w:t>
      </w:r>
      <w:bookmarkStart w:id="0" w:name="_GoBack"/>
      <w:bookmarkEnd w:id="0"/>
      <w:r>
        <w:rPr>
          <w:rFonts w:hint="eastAsia"/>
          <w:sz w:val="30"/>
          <w:szCs w:val="30"/>
        </w:rPr>
        <w:t xml:space="preserve">的处理。  </w:t>
      </w:r>
    </w:p>
    <w:p w14:paraId="5ACF29BA">
      <w:pPr>
        <w:rPr>
          <w:rFonts w:hint="eastAsia"/>
          <w:sz w:val="30"/>
          <w:szCs w:val="30"/>
        </w:rPr>
      </w:pPr>
    </w:p>
    <w:p w14:paraId="1FCF4564">
      <w:pPr>
        <w:ind w:left="0" w:leftChars="0" w:firstLine="2739" w:firstLineChars="9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承诺单位（盖章）：__</w:t>
      </w:r>
      <w:r>
        <w:rPr>
          <w:rFonts w:hint="eastAsia"/>
          <w:sz w:val="30"/>
          <w:szCs w:val="30"/>
          <w:u w:val="none"/>
        </w:rPr>
        <w:t>___</w:t>
      </w:r>
      <w:r>
        <w:rPr>
          <w:rFonts w:hint="eastAsia"/>
          <w:sz w:val="30"/>
          <w:szCs w:val="30"/>
        </w:rPr>
        <w:t>______</w:t>
      </w:r>
      <w:r>
        <w:rPr>
          <w:rFonts w:hint="eastAsia"/>
          <w:sz w:val="30"/>
          <w:szCs w:val="30"/>
          <w:u w:val="none"/>
        </w:rPr>
        <w:t>___</w:t>
      </w:r>
      <w:r>
        <w:rPr>
          <w:rFonts w:hint="eastAsia"/>
          <w:sz w:val="30"/>
          <w:szCs w:val="30"/>
        </w:rPr>
        <w:t>__</w:t>
      </w:r>
    </w:p>
    <w:p w14:paraId="47E9F6DA">
      <w:pPr>
        <w:ind w:left="0" w:leftChars="0" w:firstLine="2739" w:firstLineChars="9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负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责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人（签字）：___________</w:t>
      </w:r>
      <w:r>
        <w:rPr>
          <w:rFonts w:hint="eastAsia"/>
          <w:sz w:val="30"/>
          <w:szCs w:val="30"/>
          <w:u w:val="none"/>
        </w:rPr>
        <w:t>___</w:t>
      </w:r>
      <w:r>
        <w:rPr>
          <w:rFonts w:hint="eastAsia"/>
          <w:sz w:val="30"/>
          <w:szCs w:val="30"/>
        </w:rPr>
        <w:t>__</w:t>
      </w:r>
    </w:p>
    <w:p w14:paraId="1F5DC3CA">
      <w:pPr>
        <w:ind w:left="0" w:leftChars="0" w:firstLine="2739" w:firstLineChars="91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期：___________</w:t>
      </w:r>
      <w:r>
        <w:rPr>
          <w:rFonts w:hint="eastAsia"/>
          <w:sz w:val="30"/>
          <w:szCs w:val="30"/>
          <w:u w:val="none"/>
        </w:rPr>
        <w:t>___</w:t>
      </w:r>
      <w:r>
        <w:rPr>
          <w:rFonts w:hint="eastAsia"/>
          <w:sz w:val="30"/>
          <w:szCs w:val="30"/>
        </w:rPr>
        <w:t>__</w:t>
      </w:r>
    </w:p>
    <w:p w14:paraId="116131D1"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k4Y2MzYTY4NTE1ZTlkOWE2YzI1NWI2ZmJhNzcifQ=="/>
  </w:docVars>
  <w:rsids>
    <w:rsidRoot w:val="13BA3CD4"/>
    <w:rsid w:val="13BA3CD4"/>
    <w:rsid w:val="23FC8413"/>
    <w:rsid w:val="31BA1684"/>
    <w:rsid w:val="3CDEABB8"/>
    <w:rsid w:val="3FBF3A34"/>
    <w:rsid w:val="7EEBAEF2"/>
    <w:rsid w:val="C7F77058"/>
    <w:rsid w:val="DBFEB17B"/>
    <w:rsid w:val="F95F6234"/>
    <w:rsid w:val="FC644C5B"/>
    <w:rsid w:val="FE7AC603"/>
    <w:rsid w:val="FEFDF642"/>
    <w:rsid w:val="FEFF32C5"/>
    <w:rsid w:val="FF7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2025-08-07T01:25:00Z</dcterms:created>
  <dc:creator>Administrator</dc:creator>
  <cp:lastModifiedBy>baixin</cp:lastModifiedBy>
  <dcterms:modified xsi:type="dcterms:W3CDTF">2025-08-11T10:26:35Z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5E8A271D616B42DD9453C9AE9695985C_11</vt:lpwstr>
  </property>
</Properties>
</file>